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color w:val="1E3A5F"/>
          <w:sz w:val="36"/>
          <w:szCs w:val="36"/>
        </w:rPr>
        <w:t xml:space="preserve">SUBCONTRACTOR AGREEMENT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1. PARTIES</w:t>
      </w:r>
    </w:p>
    <w:p>
      <w:pPr>
        <w:spacing w:after="200"/>
      </w:pPr>
      <w:r>
        <w:t xml:space="preserve">PRIME CONTRACTOR:</w:t>
      </w:r>
    </w:p>
    <w:p>
      <w:pPr>
        <w:spacing w:after="200"/>
      </w:pPr>
      <w:r>
        <w:rPr>
          <w:i/>
          <w:iCs/>
          <w:color w:val="1A9B9E"/>
        </w:rPr>
        <w:t xml:space="preserve">[Prime Contractor Name and Address]</w:t>
      </w:r>
    </w:p>
    <w:p>
      <w:pPr>
        <w:spacing w:after="200"/>
      </w:pPr>
      <w:r>
        <w:t xml:space="preserve">SUBCONTRACTOR:</w:t>
      </w:r>
    </w:p>
    <w:p>
      <w:pPr>
        <w:spacing w:after="200"/>
      </w:pPr>
      <w:r>
        <w:rPr>
          <w:i/>
          <w:iCs/>
          <w:color w:val="1A9B9E"/>
        </w:rPr>
        <w:t xml:space="preserve">[Subcontractor Name and Address]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2. PRIME CONTRACT REFERENCE</w:t>
      </w:r>
    </w:p>
    <w:p>
      <w:pPr>
        <w:spacing w:after="200"/>
      </w:pPr>
      <w:r>
        <w:t xml:space="preserve">This Agreement relates to the Prime Contract between Prime Contractor and:</w:t>
      </w:r>
    </w:p>
    <w:p>
      <w:pPr>
        <w:spacing w:after="200"/>
      </w:pPr>
      <w:r>
        <w:rPr>
          <w:i/>
          <w:iCs/>
          <w:color w:val="1A9B9E"/>
        </w:rPr>
        <w:t xml:space="preserve">[End Client Name]</w:t>
      </w:r>
    </w:p>
    <w:p>
      <w:pPr>
        <w:spacing w:after="200"/>
      </w:pPr>
      <w:r>
        <w:t xml:space="preserve">Prime Contract Reference:</w:t>
      </w:r>
    </w:p>
    <w:p>
      <w:pPr>
        <w:spacing w:after="200"/>
      </w:pPr>
      <w:r>
        <w:rPr>
          <w:i/>
          <w:iCs/>
          <w:color w:val="1A9B9E"/>
        </w:rPr>
        <w:t xml:space="preserve">[Contract Number/Reference]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3. SERVICES</w:t>
      </w:r>
    </w:p>
    <w:p>
      <w:pPr>
        <w:spacing w:after="200"/>
      </w:pPr>
      <w:r>
        <w:t xml:space="preserve">The Subcontractor agrees to perform the following services:</w:t>
      </w:r>
    </w:p>
    <w:p>
      <w:pPr>
        <w:spacing w:after="200"/>
      </w:pPr>
      <w:r>
        <w:rPr>
          <w:i/>
          <w:iCs/>
          <w:color w:val="1A9B9E"/>
        </w:rPr>
        <w:t xml:space="preserve">[Detailed description of subcontracted services]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4. TERM</w:t>
      </w:r>
    </w:p>
    <w:p>
      <w:pPr>
        <w:spacing w:after="200"/>
      </w:pPr>
      <w:r>
        <w:t xml:space="preserve">Start Date: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spacing w:after="200"/>
      </w:pPr>
      <w:r>
        <w:t xml:space="preserve">End Date: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5. COMPENSATION</w:t>
      </w:r>
    </w:p>
    <w:p>
      <w:pPr>
        <w:spacing w:after="200"/>
      </w:pPr>
      <w:r>
        <w:t xml:space="preserve">Rate:</w:t>
      </w:r>
    </w:p>
    <w:p>
      <w:pPr>
        <w:spacing w:after="200"/>
      </w:pPr>
      <w:r>
        <w:rPr>
          <w:i/>
          <w:iCs/>
          <w:color w:val="1A9B9E"/>
        </w:rPr>
        <w:t xml:space="preserve">[EUR XXX per hour/day]</w:t>
      </w:r>
    </w:p>
    <w:p>
      <w:pPr>
        <w:spacing w:after="200"/>
      </w:pPr>
      <w:r>
        <w:t xml:space="preserve">Payment Terms:</w:t>
      </w:r>
    </w:p>
    <w:p>
      <w:pPr>
        <w:spacing w:after="200"/>
      </w:pPr>
      <w:r>
        <w:rPr>
          <w:i/>
          <w:iCs/>
          <w:color w:val="1A9B9E"/>
        </w:rPr>
        <w:t xml:space="preserve">[Within X days of Prime Contractor receiving payment]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6. RELATIONSHIP WITH END CLIENT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Subcontractor shall not contact End Client directly without prior approval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All communications shall flow through Prime Contractor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Subcontractor represents Prime Contractor when on client site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7. NON-SOLICITATION</w:t>
      </w:r>
    </w:p>
    <w:p>
      <w:pPr>
        <w:spacing w:after="200"/>
      </w:pPr>
      <w:r>
        <w:t xml:space="preserve">The Subcontractor agrees not to solicit or accept work directly from the End Client for a period of</w:t>
      </w:r>
    </w:p>
    <w:p>
      <w:pPr>
        <w:spacing w:after="200"/>
      </w:pPr>
      <w:r>
        <w:rPr>
          <w:i/>
          <w:iCs/>
          <w:color w:val="1A9B9E"/>
        </w:rPr>
        <w:t xml:space="preserve">[X months]</w:t>
      </w:r>
    </w:p>
    <w:p>
      <w:pPr>
        <w:spacing w:after="200"/>
      </w:pPr>
      <w:r>
        <w:t xml:space="preserve">following the termination of this Agreement.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8. INSURANCE</w:t>
      </w:r>
    </w:p>
    <w:p>
      <w:pPr>
        <w:spacing w:after="200"/>
      </w:pPr>
      <w:r>
        <w:t xml:space="preserve">The Subcontractor shall maintain professional liability insurance of at least:</w:t>
      </w:r>
    </w:p>
    <w:p>
      <w:pPr>
        <w:spacing w:after="200"/>
      </w:pPr>
      <w:r>
        <w:rPr>
          <w:i/>
          <w:iCs/>
          <w:color w:val="1A9B9E"/>
        </w:rPr>
        <w:t xml:space="preserve">[EUR X,XXX,XXX]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9. CONFIDENTIALITY</w:t>
      </w:r>
    </w:p>
    <w:p>
      <w:pPr>
        <w:spacing w:after="200"/>
      </w:pPr>
      <w:r>
        <w:t xml:space="preserve">Subcontractor shall maintain confidentiality of all information related to both Prime Contractor and End Client.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10. SIGNATURES</w:t>
      </w:r>
    </w:p>
    <w:p>
      <w:pPr>
        <w:spacing w:after="300"/>
      </w:pPr>
    </w:p>
    <w:p>
      <w:pPr>
        <w:spacing w:after="200"/>
      </w:pPr>
      <w:r>
        <w:rPr>
          <w:b/>
          <w:bCs/>
        </w:rPr>
        <w:t xml:space="preserve">PRIME CONTRACTOR:</w:t>
      </w:r>
    </w:p>
    <w:p>
      <w:pPr>
        <w:spacing w:after="200"/>
      </w:pPr>
      <w:r>
        <w:t xml:space="preserve">Signature: _________________________</w:t>
      </w:r>
    </w:p>
    <w:p>
      <w:pPr>
        <w:spacing w:after="200"/>
      </w:pPr>
      <w:r>
        <w:t xml:space="preserve">Name:</w:t>
      </w:r>
    </w:p>
    <w:p>
      <w:pPr>
        <w:spacing w:after="200"/>
      </w:pPr>
      <w:r>
        <w:rPr>
          <w:i/>
          <w:iCs/>
          <w:color w:val="1A9B9E"/>
        </w:rPr>
        <w:t xml:space="preserve">[Name]</w:t>
      </w:r>
    </w:p>
    <w:p>
      <w:pPr>
        <w:spacing w:after="200"/>
      </w:pPr>
      <w:r>
        <w:t xml:space="preserve">Date: _________________________</w:t>
      </w:r>
    </w:p>
    <w:p>
      <w:pPr>
        <w:spacing w:after="200"/>
      </w:pPr>
    </w:p>
    <w:p>
      <w:pPr>
        <w:spacing w:after="200"/>
      </w:pPr>
      <w:r>
        <w:rPr>
          <w:b/>
          <w:bCs/>
        </w:rPr>
        <w:t xml:space="preserve">SUBCONTRACTOR:</w:t>
      </w:r>
    </w:p>
    <w:p>
      <w:pPr>
        <w:spacing w:after="200"/>
      </w:pPr>
      <w:r>
        <w:t xml:space="preserve">Signature: _________________________</w:t>
      </w:r>
    </w:p>
    <w:p>
      <w:pPr>
        <w:spacing w:after="200"/>
      </w:pPr>
      <w:r>
        <w:t xml:space="preserve">Name:</w:t>
      </w:r>
    </w:p>
    <w:p>
      <w:pPr>
        <w:spacing w:after="200"/>
      </w:pPr>
      <w:r>
        <w:rPr>
          <w:i/>
          <w:iCs/>
          <w:color w:val="1A9B9E"/>
        </w:rPr>
        <w:t xml:space="preserve">[Name]</w:t>
      </w:r>
    </w:p>
    <w:p>
      <w:pPr>
        <w:spacing w:after="200"/>
      </w:pPr>
      <w:r>
        <w:t xml:space="preserve">Date: _________________________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1F2937"/>
        <w:sz w:val="18"/>
        <w:szCs w:val="18"/>
      </w:rPr>
      <w:t xml:space="preserve">Dynamics Hub</w:t>
    </w:r>
    <w:r>
      <w:rPr>
        <w:color w:val="6B7280"/>
        <w:sz w:val="18"/>
        <w:szCs w:val="18"/>
      </w:rPr>
      <w:t xml:space="preserve">  |  www.dynamicshub.net  |  Page </w:t>
    </w:r>
    <w: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00"/>
      <w:gridCol w:w="100"/>
    </w:tblGrid>
    <w:tr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jc w:val="left"/>
          </w:pPr>
          <w:r>
            <w:drawing>
              <wp:inline distT="0" distB="0" distL="0" distR="0">
                <wp:extent cx="1333500" cy="4000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40"/>
            <w:jc w:val="right"/>
          </w:pPr>
          <w:r>
            <w:rPr>
              <w:b/>
              <w:bCs/>
              <w:color w:val="1E3A5F"/>
              <w:sz w:val="22"/>
              <w:szCs w:val="22"/>
            </w:rPr>
            <w:t xml:space="preserve">Where Dynamics Connects</w:t>
          </w:r>
        </w:p>
        <w:p>
          <w:pPr>
            <w:jc w:val="right"/>
          </w:pPr>
          <w:r>
            <w:rPr>
              <w:color w:val="1A9B9E"/>
              <w:sz w:val="18"/>
              <w:szCs w:val="18"/>
            </w:rPr>
            <w:t xml:space="preserve">info@dynamicshub.net | www.dynamicshub.net</w:t>
          </w:r>
        </w:p>
      </w:tc>
    </w:tr>
  </w:tbl>
  <w:p>
    <w:pPr>
      <w:pBdr>
        <w:bottom w:val="single" w:color="1A9B9E" w:sz="12" w:space="1"/>
      </w:pBdr>
      <w:spacing w:before="100"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786c2bec88f114251f5e7867d395c75df6d89f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2026-10-17T16:59:38.639Z</dcterms:created>
  <dcterms:modified xsi:type="dcterms:W3CDTF">2026-10-17T16:59:38.639Z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